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EE" w:rsidRDefault="00DA2CEE" w:rsidP="00DA2CEE">
      <w:pPr>
        <w:pStyle w:val="Heading4"/>
        <w:jc w:val="center"/>
        <w:rPr>
          <w:rFonts w:ascii="Comic Sans MS" w:hAnsi="Comic Sans MS"/>
          <w:sz w:val="40"/>
        </w:rPr>
      </w:pPr>
      <w:r>
        <w:rPr>
          <w:rFonts w:ascii="Comic Sans MS" w:hAnsi="Comic Sans MS"/>
          <w:sz w:val="40"/>
        </w:rPr>
        <w:t>ALDINGBOURNE PRIMARY SCHOOL</w:t>
      </w:r>
    </w:p>
    <w:p w:rsidR="00DA2CEE" w:rsidRDefault="00DA2CEE" w:rsidP="00DA2CEE">
      <w:pPr>
        <w:jc w:val="right"/>
        <w:rPr>
          <w:rFonts w:ascii="Comic Sans MS" w:hAnsi="Comic Sans MS"/>
          <w:sz w:val="22"/>
          <w:lang w:val="en-GB"/>
        </w:rPr>
      </w:pPr>
      <w:r>
        <w:rPr>
          <w:rFonts w:ascii="Kristen ITC" w:hAnsi="Kristen ITC"/>
          <w:noProof/>
          <w:snapToGrid/>
          <w:sz w:val="22"/>
          <w:lang w:val="en-GB" w:eastAsia="en-GB"/>
        </w:rPr>
        <w:drawing>
          <wp:anchor distT="0" distB="0" distL="114300" distR="114300" simplePos="0" relativeHeight="251659264" behindDoc="1" locked="0" layoutInCell="1" allowOverlap="1" wp14:anchorId="36F05690" wp14:editId="3D35A14A">
            <wp:simplePos x="0" y="0"/>
            <wp:positionH relativeFrom="column">
              <wp:posOffset>-617855</wp:posOffset>
            </wp:positionH>
            <wp:positionV relativeFrom="paragraph">
              <wp:posOffset>2540</wp:posOffset>
            </wp:positionV>
            <wp:extent cx="1564005" cy="1427480"/>
            <wp:effectExtent l="0" t="0" r="0" b="1270"/>
            <wp:wrapTight wrapText="bothSides">
              <wp:wrapPolygon edited="0">
                <wp:start x="0" y="0"/>
                <wp:lineTo x="0" y="21331"/>
                <wp:lineTo x="21311" y="21331"/>
                <wp:lineTo x="21311" y="0"/>
                <wp:lineTo x="0" y="0"/>
              </wp:wrapPolygon>
            </wp:wrapTight>
            <wp:docPr id="1" name="Picture 1" descr="alding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ingbour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l="9999" r="13333" b="4073"/>
                    <a:stretch>
                      <a:fillRect/>
                    </a:stretch>
                  </pic:blipFill>
                  <pic:spPr bwMode="auto">
                    <a:xfrm>
                      <a:off x="0" y="0"/>
                      <a:ext cx="1564005" cy="1427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sz w:val="22"/>
          <w:lang w:val="en-GB"/>
        </w:rPr>
        <w:t>Westergate</w:t>
      </w:r>
      <w:proofErr w:type="spellEnd"/>
      <w:r>
        <w:rPr>
          <w:rFonts w:ascii="Comic Sans MS" w:hAnsi="Comic Sans MS"/>
          <w:sz w:val="22"/>
          <w:lang w:val="en-GB"/>
        </w:rPr>
        <w:t xml:space="preserve"> Street</w:t>
      </w:r>
    </w:p>
    <w:p w:rsidR="00DA2CEE" w:rsidRDefault="00DA2CEE" w:rsidP="00DA2CEE">
      <w:pPr>
        <w:jc w:val="right"/>
        <w:rPr>
          <w:rFonts w:ascii="Comic Sans MS" w:hAnsi="Comic Sans MS"/>
          <w:sz w:val="22"/>
          <w:lang w:val="en-GB"/>
        </w:rPr>
      </w:pPr>
      <w:proofErr w:type="spellStart"/>
      <w:r>
        <w:rPr>
          <w:rFonts w:ascii="Comic Sans MS" w:hAnsi="Comic Sans MS"/>
          <w:sz w:val="22"/>
          <w:lang w:val="en-GB"/>
        </w:rPr>
        <w:t>Westergate</w:t>
      </w:r>
      <w:proofErr w:type="spellEnd"/>
    </w:p>
    <w:p w:rsidR="00DA2CEE" w:rsidRDefault="00DA2CEE" w:rsidP="00DA2CEE">
      <w:pPr>
        <w:jc w:val="right"/>
        <w:rPr>
          <w:rFonts w:ascii="Comic Sans MS" w:hAnsi="Comic Sans MS"/>
          <w:sz w:val="22"/>
          <w:lang w:val="en-GB"/>
        </w:rPr>
      </w:pPr>
      <w:smartTag w:uri="urn:schemas-microsoft-com:office:smarttags" w:element="place">
        <w:r>
          <w:rPr>
            <w:rFonts w:ascii="Comic Sans MS" w:hAnsi="Comic Sans MS"/>
            <w:sz w:val="22"/>
            <w:lang w:val="en-GB"/>
          </w:rPr>
          <w:t>Chichester</w:t>
        </w:r>
      </w:smartTag>
    </w:p>
    <w:p w:rsidR="00DA2CEE" w:rsidRDefault="00DA2CEE" w:rsidP="00DA2CEE">
      <w:pPr>
        <w:jc w:val="right"/>
        <w:rPr>
          <w:rFonts w:ascii="Comic Sans MS" w:hAnsi="Comic Sans MS"/>
          <w:sz w:val="22"/>
          <w:lang w:val="en-GB"/>
        </w:rPr>
      </w:pPr>
      <w:smartTag w:uri="urn:schemas-microsoft-com:office:smarttags" w:element="place">
        <w:r>
          <w:rPr>
            <w:rFonts w:ascii="Comic Sans MS" w:hAnsi="Comic Sans MS"/>
            <w:sz w:val="22"/>
            <w:lang w:val="en-GB"/>
          </w:rPr>
          <w:t>West Sussex</w:t>
        </w:r>
      </w:smartTag>
    </w:p>
    <w:p w:rsidR="00DA2CEE" w:rsidRDefault="00DA2CEE" w:rsidP="00DA2CEE">
      <w:pPr>
        <w:jc w:val="right"/>
        <w:rPr>
          <w:rFonts w:ascii="Comic Sans MS" w:hAnsi="Comic Sans MS"/>
          <w:sz w:val="22"/>
          <w:lang w:val="en-GB"/>
        </w:rPr>
      </w:pPr>
      <w:r>
        <w:rPr>
          <w:rFonts w:ascii="Comic Sans MS" w:hAnsi="Comic Sans MS"/>
          <w:sz w:val="22"/>
          <w:lang w:val="en-GB"/>
        </w:rPr>
        <w:t>PO20 3QR</w:t>
      </w:r>
    </w:p>
    <w:p w:rsidR="00DA2CEE" w:rsidRDefault="00DA2CEE" w:rsidP="00DA2CEE">
      <w:pPr>
        <w:rPr>
          <w:rFonts w:ascii="Comic Sans MS" w:hAnsi="Comic Sans MS"/>
          <w:sz w:val="22"/>
          <w:lang w:val="en-GB"/>
        </w:rPr>
      </w:pPr>
      <w:proofErr w:type="spellStart"/>
      <w:r>
        <w:rPr>
          <w:rFonts w:ascii="Comic Sans MS" w:hAnsi="Comic Sans MS"/>
          <w:sz w:val="22"/>
          <w:lang w:val="en-GB"/>
        </w:rPr>
        <w:t>Headteacher</w:t>
      </w:r>
      <w:proofErr w:type="spellEnd"/>
      <w:r>
        <w:rPr>
          <w:rFonts w:ascii="Comic Sans MS" w:hAnsi="Comic Sans MS"/>
          <w:sz w:val="22"/>
          <w:lang w:val="en-GB"/>
        </w:rPr>
        <w:t xml:space="preserve">: Miss E Webster, </w:t>
      </w:r>
      <w:proofErr w:type="spellStart"/>
      <w:r>
        <w:rPr>
          <w:rFonts w:ascii="Comic Sans MS" w:hAnsi="Comic Sans MS"/>
          <w:sz w:val="22"/>
          <w:lang w:val="en-GB"/>
        </w:rPr>
        <w:t>B.Ed</w:t>
      </w:r>
      <w:proofErr w:type="spellEnd"/>
      <w:r>
        <w:rPr>
          <w:rFonts w:ascii="Comic Sans MS" w:hAnsi="Comic Sans MS"/>
          <w:sz w:val="22"/>
          <w:lang w:val="en-GB"/>
        </w:rPr>
        <w:t xml:space="preserve"> (</w:t>
      </w:r>
      <w:proofErr w:type="spellStart"/>
      <w:r>
        <w:rPr>
          <w:rFonts w:ascii="Comic Sans MS" w:hAnsi="Comic Sans MS"/>
          <w:sz w:val="22"/>
          <w:lang w:val="en-GB"/>
        </w:rPr>
        <w:t>Hons</w:t>
      </w:r>
      <w:proofErr w:type="spellEnd"/>
      <w:r>
        <w:rPr>
          <w:rFonts w:ascii="Comic Sans MS" w:hAnsi="Comic Sans MS"/>
          <w:sz w:val="22"/>
          <w:lang w:val="en-GB"/>
        </w:rPr>
        <w:t>)               Tel: 01243 542913</w:t>
      </w:r>
    </w:p>
    <w:p w:rsidR="00DA2CEE" w:rsidRDefault="00DA2CEE" w:rsidP="00DA2CEE">
      <w:pPr>
        <w:jc w:val="right"/>
        <w:rPr>
          <w:rFonts w:ascii="Comic Sans MS" w:hAnsi="Comic Sans MS" w:cs="Arial"/>
          <w:sz w:val="22"/>
          <w:lang w:val="en-GB"/>
        </w:rPr>
      </w:pPr>
      <w:r>
        <w:rPr>
          <w:rFonts w:ascii="Comic Sans MS" w:hAnsi="Comic Sans MS"/>
          <w:sz w:val="22"/>
          <w:lang w:val="en-GB"/>
        </w:rPr>
        <w:t>Fax: 01243 544425</w:t>
      </w:r>
    </w:p>
    <w:p w:rsidR="00DA2CEE" w:rsidRPr="009D725E" w:rsidRDefault="00DA2CEE" w:rsidP="00DA2CEE">
      <w:pPr>
        <w:jc w:val="right"/>
        <w:rPr>
          <w:rFonts w:ascii="Comic Sans MS" w:hAnsi="Comic Sans MS" w:cs="Arial"/>
          <w:sz w:val="22"/>
          <w:lang w:val="pt-BR"/>
        </w:rPr>
      </w:pPr>
      <w:r w:rsidRPr="009D725E">
        <w:rPr>
          <w:rFonts w:ascii="Comic Sans MS" w:hAnsi="Comic Sans MS"/>
          <w:lang w:val="pt-BR"/>
        </w:rPr>
        <w:t xml:space="preserve">e-mail: </w:t>
      </w:r>
      <w:r>
        <w:rPr>
          <w:rFonts w:ascii="Comic Sans MS" w:hAnsi="Comic Sans MS"/>
        </w:rPr>
        <w:fldChar w:fldCharType="begin"/>
      </w:r>
      <w:r w:rsidRPr="009D725E">
        <w:rPr>
          <w:rFonts w:ascii="Comic Sans MS" w:hAnsi="Comic Sans MS"/>
          <w:lang w:val="pt-BR"/>
        </w:rPr>
        <w:instrText xml:space="preserve"> HYPERLINK "mailto:office@aldingbourne.w-sussex.sch.uk" </w:instrText>
      </w:r>
      <w:r>
        <w:rPr>
          <w:rFonts w:ascii="Comic Sans MS" w:hAnsi="Comic Sans MS"/>
        </w:rPr>
        <w:fldChar w:fldCharType="separate"/>
      </w:r>
      <w:r w:rsidRPr="009D725E">
        <w:rPr>
          <w:rStyle w:val="Hyperlink"/>
          <w:rFonts w:ascii="Comic Sans MS" w:hAnsi="Comic Sans MS" w:cs="Arial"/>
          <w:sz w:val="22"/>
          <w:lang w:val="pt-BR"/>
        </w:rPr>
        <w:t>office@aldingbourne.w-sussex.sch.uk</w:t>
      </w:r>
      <w:r>
        <w:rPr>
          <w:rFonts w:ascii="Comic Sans MS" w:hAnsi="Comic Sans MS"/>
        </w:rPr>
        <w:fldChar w:fldCharType="end"/>
      </w:r>
    </w:p>
    <w:p w:rsidR="00DA2CEE" w:rsidRDefault="002A1AD7" w:rsidP="00DA2CEE">
      <w:pPr>
        <w:jc w:val="right"/>
        <w:rPr>
          <w:rFonts w:ascii="Comic Sans MS" w:hAnsi="Comic Sans MS"/>
          <w:sz w:val="22"/>
          <w:lang w:val="en-GB"/>
        </w:rPr>
      </w:pPr>
      <w:hyperlink r:id="rId7" w:history="1">
        <w:r w:rsidR="00DA2CEE">
          <w:rPr>
            <w:rStyle w:val="Hyperlink"/>
            <w:rFonts w:ascii="Comic Sans MS" w:hAnsi="Comic Sans MS"/>
            <w:sz w:val="22"/>
            <w:lang w:val="en-GB"/>
          </w:rPr>
          <w:t>www.aldingbourneprimaryschool.co.uk</w:t>
        </w:r>
      </w:hyperlink>
    </w:p>
    <w:p w:rsidR="00DA2CEE" w:rsidRDefault="00DA2CEE" w:rsidP="00DA2CEE">
      <w:pPr>
        <w:jc w:val="right"/>
        <w:rPr>
          <w:rFonts w:ascii="Comic Sans MS" w:hAnsi="Comic Sans MS"/>
          <w:sz w:val="22"/>
          <w:lang w:val="en-GB"/>
        </w:rPr>
      </w:pPr>
      <w:r>
        <w:rPr>
          <w:rFonts w:ascii="Comic Sans MS" w:hAnsi="Comic Sans MS"/>
          <w:sz w:val="22"/>
          <w:lang w:val="en-GB"/>
        </w:rPr>
        <w:t>4</w:t>
      </w:r>
      <w:r w:rsidRPr="00A71DBE">
        <w:rPr>
          <w:rFonts w:ascii="Comic Sans MS" w:hAnsi="Comic Sans MS"/>
          <w:sz w:val="22"/>
          <w:vertAlign w:val="superscript"/>
          <w:lang w:val="en-GB"/>
        </w:rPr>
        <w:t>th</w:t>
      </w:r>
      <w:r>
        <w:rPr>
          <w:rFonts w:ascii="Comic Sans MS" w:hAnsi="Comic Sans MS"/>
          <w:sz w:val="22"/>
          <w:lang w:val="en-GB"/>
        </w:rPr>
        <w:t xml:space="preserve"> January 2021</w:t>
      </w:r>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To my wonderful parents and children,</w:t>
      </w:r>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Tonight</w:t>
      </w:r>
      <w:r w:rsidR="00EE5609">
        <w:rPr>
          <w:rFonts w:ascii="Comic Sans MS" w:hAnsi="Comic Sans MS"/>
        </w:rPr>
        <w:t>,</w:t>
      </w:r>
      <w:r>
        <w:rPr>
          <w:rFonts w:ascii="Comic Sans MS" w:hAnsi="Comic Sans MS"/>
        </w:rPr>
        <w:t xml:space="preserve"> I am so devastated that our amazing community school must once again shut its doors to the majority of our fantastic children. </w:t>
      </w:r>
    </w:p>
    <w:p w:rsidR="00DA2CEE" w:rsidRDefault="00DA2CEE" w:rsidP="00DA2CEE">
      <w:pPr>
        <w:rPr>
          <w:rFonts w:ascii="Comic Sans MS" w:hAnsi="Comic Sans MS"/>
        </w:rPr>
      </w:pPr>
    </w:p>
    <w:p w:rsidR="00DA2CEE" w:rsidRDefault="00EE5609" w:rsidP="00DA2CEE">
      <w:pPr>
        <w:rPr>
          <w:rFonts w:ascii="Comic Sans MS" w:hAnsi="Comic Sans MS"/>
        </w:rPr>
      </w:pPr>
      <w:r>
        <w:rPr>
          <w:rFonts w:ascii="Comic Sans MS" w:hAnsi="Comic Sans MS"/>
        </w:rPr>
        <w:t xml:space="preserve">At 8.00pm, </w:t>
      </w:r>
      <w:r w:rsidR="00DA2CEE">
        <w:rPr>
          <w:rFonts w:ascii="Comic Sans MS" w:hAnsi="Comic Sans MS"/>
        </w:rPr>
        <w:t xml:space="preserve">Boris Johnson made the announcement that all schools must close for all children except </w:t>
      </w:r>
      <w:r w:rsidR="002A1AD7">
        <w:rPr>
          <w:rFonts w:ascii="Comic Sans MS" w:hAnsi="Comic Sans MS"/>
        </w:rPr>
        <w:t xml:space="preserve">children of </w:t>
      </w:r>
      <w:r w:rsidR="00DA2CEE">
        <w:rPr>
          <w:rFonts w:ascii="Comic Sans MS" w:hAnsi="Comic Sans MS"/>
        </w:rPr>
        <w:t xml:space="preserve">keyworkers and those children who are deemed vulnerable. These are children with a social worker or an EHCP (Educational Health Care Plan). A full list of those eligible can be found at </w:t>
      </w:r>
    </w:p>
    <w:p w:rsidR="00DA2CEE" w:rsidRDefault="002A1AD7" w:rsidP="00DA2CEE">
      <w:pPr>
        <w:rPr>
          <w:rFonts w:ascii="Comic Sans MS" w:hAnsi="Comic Sans MS"/>
        </w:rPr>
      </w:pPr>
      <w:hyperlink r:id="rId8" w:history="1">
        <w:r w:rsidR="00DA2CEE" w:rsidRPr="005A7ADD">
          <w:rPr>
            <w:rStyle w:val="Hyperlink"/>
            <w:rFonts w:ascii="Comic Sans MS" w:hAnsi="Comic Sans MS"/>
          </w:rPr>
          <w:t>www.gov.uk/government/publications/coronavirus-covid-19-maintaining-educational-provision/guidance-for-schools-colleges-and-local-authorities-on-maintaining-educational-provision</w:t>
        </w:r>
      </w:hyperlink>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 xml:space="preserve">At this point in my parent mail I must stress the importance of trying to </w:t>
      </w:r>
      <w:r w:rsidR="00EE5609">
        <w:rPr>
          <w:rFonts w:ascii="Comic Sans MS" w:hAnsi="Comic Sans MS"/>
        </w:rPr>
        <w:t xml:space="preserve">work together to </w:t>
      </w:r>
      <w:r>
        <w:rPr>
          <w:rFonts w:ascii="Comic Sans MS" w:hAnsi="Comic Sans MS"/>
        </w:rPr>
        <w:t>limit the spread of this vile virus and</w:t>
      </w:r>
      <w:r w:rsidR="002A1AD7">
        <w:rPr>
          <w:rFonts w:ascii="Comic Sans MS" w:hAnsi="Comic Sans MS"/>
        </w:rPr>
        <w:t xml:space="preserve"> I am asking</w:t>
      </w:r>
      <w:r w:rsidR="00EE5609">
        <w:rPr>
          <w:rFonts w:ascii="Comic Sans MS" w:hAnsi="Comic Sans MS"/>
        </w:rPr>
        <w:t xml:space="preserve"> that</w:t>
      </w:r>
      <w:r>
        <w:rPr>
          <w:rFonts w:ascii="Comic Sans MS" w:hAnsi="Comic Sans MS"/>
        </w:rPr>
        <w:t xml:space="preserve"> if you have the capacity to keep your child at home</w:t>
      </w:r>
      <w:r w:rsidR="00EE5609">
        <w:rPr>
          <w:rFonts w:ascii="Comic Sans MS" w:hAnsi="Comic Sans MS"/>
        </w:rPr>
        <w:t xml:space="preserve">, </w:t>
      </w:r>
      <w:r>
        <w:rPr>
          <w:rFonts w:ascii="Comic Sans MS" w:hAnsi="Comic Sans MS"/>
        </w:rPr>
        <w:t>you do so. If we want to get over the worst, we need to act responsibly. I fully understand that some parents are critical workers and need to work but if you do have other options for childcare, I am asking that you consider these, before sending your child to school.</w:t>
      </w:r>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 xml:space="preserve">Tomorrow all </w:t>
      </w:r>
      <w:r w:rsidR="008E6ABC">
        <w:rPr>
          <w:rFonts w:ascii="Comic Sans MS" w:hAnsi="Comic Sans MS"/>
        </w:rPr>
        <w:t>staff will be working to organis</w:t>
      </w:r>
      <w:r>
        <w:rPr>
          <w:rFonts w:ascii="Comic Sans MS" w:hAnsi="Comic Sans MS"/>
        </w:rPr>
        <w:t xml:space="preserve">e and set up our school’s remote learning platform. </w:t>
      </w:r>
      <w:r w:rsidR="00EE5609">
        <w:rPr>
          <w:rFonts w:ascii="Comic Sans MS" w:hAnsi="Comic Sans MS"/>
        </w:rPr>
        <w:t>This will begin on Wednesday 6</w:t>
      </w:r>
      <w:r w:rsidR="00EE5609" w:rsidRPr="00EE5609">
        <w:rPr>
          <w:rFonts w:ascii="Comic Sans MS" w:hAnsi="Comic Sans MS"/>
          <w:vertAlign w:val="superscript"/>
        </w:rPr>
        <w:t>th</w:t>
      </w:r>
      <w:r w:rsidR="00EE5609">
        <w:rPr>
          <w:rFonts w:ascii="Comic Sans MS" w:hAnsi="Comic Sans MS"/>
        </w:rPr>
        <w:t xml:space="preserve"> January. </w:t>
      </w:r>
      <w:r>
        <w:rPr>
          <w:rFonts w:ascii="Comic Sans MS" w:hAnsi="Comic Sans MS"/>
        </w:rPr>
        <w:t xml:space="preserve">We will be checking that all parents have and can successfully log in to their </w:t>
      </w:r>
      <w:proofErr w:type="gramStart"/>
      <w:r>
        <w:rPr>
          <w:rFonts w:ascii="Comic Sans MS" w:hAnsi="Comic Sans MS"/>
        </w:rPr>
        <w:t xml:space="preserve">Seesaw </w:t>
      </w:r>
      <w:r w:rsidR="002A1AD7">
        <w:rPr>
          <w:rFonts w:ascii="Comic Sans MS" w:hAnsi="Comic Sans MS"/>
        </w:rPr>
        <w:t xml:space="preserve"> or</w:t>
      </w:r>
      <w:proofErr w:type="gramEnd"/>
      <w:r w:rsidR="002A1AD7">
        <w:rPr>
          <w:rFonts w:ascii="Comic Sans MS" w:hAnsi="Comic Sans MS"/>
        </w:rPr>
        <w:t xml:space="preserve"> Tape</w:t>
      </w:r>
      <w:bookmarkStart w:id="0" w:name="_GoBack"/>
      <w:bookmarkEnd w:id="0"/>
      <w:r w:rsidR="00EE5609">
        <w:rPr>
          <w:rFonts w:ascii="Comic Sans MS" w:hAnsi="Comic Sans MS"/>
        </w:rPr>
        <w:t xml:space="preserve">stry </w:t>
      </w:r>
      <w:r>
        <w:rPr>
          <w:rFonts w:ascii="Comic Sans MS" w:hAnsi="Comic Sans MS"/>
        </w:rPr>
        <w:t xml:space="preserve">account. Mrs. </w:t>
      </w:r>
      <w:proofErr w:type="spellStart"/>
      <w:r>
        <w:rPr>
          <w:rFonts w:ascii="Comic Sans MS" w:hAnsi="Comic Sans MS"/>
        </w:rPr>
        <w:t>Higgo</w:t>
      </w:r>
      <w:proofErr w:type="spellEnd"/>
      <w:r>
        <w:rPr>
          <w:rFonts w:ascii="Comic Sans MS" w:hAnsi="Comic Sans MS"/>
        </w:rPr>
        <w:t xml:space="preserve"> and Mrs. Johnson may need to contact you to check your passwords work. </w:t>
      </w:r>
    </w:p>
    <w:p w:rsidR="000766B0" w:rsidRDefault="000766B0"/>
    <w:p w:rsidR="00DA2CEE" w:rsidRDefault="00DA2CEE" w:rsidP="00DA2CEE">
      <w:pPr>
        <w:rPr>
          <w:rFonts w:ascii="Comic Sans MS" w:hAnsi="Comic Sans MS"/>
        </w:rPr>
      </w:pPr>
      <w:r>
        <w:rPr>
          <w:rFonts w:ascii="Comic Sans MS" w:hAnsi="Comic Sans MS"/>
        </w:rPr>
        <w:t>This is a very tricky time for everybody and I am asking that we all work together to keep each other safe. Closing schools is a huge decision by the Government and it has been implemented for a reason. This is the only way we are going to contain the virus and get our country back to normal. Please make every effort to keep your children at home and avoid any unnecessary risk and let’s stop the virus from spreading!</w:t>
      </w:r>
    </w:p>
    <w:p w:rsidR="00DA2CEE" w:rsidRDefault="00DA2CEE" w:rsidP="00DA2CEE">
      <w:pPr>
        <w:rPr>
          <w:rFonts w:ascii="Comic Sans MS" w:hAnsi="Comic Sans MS"/>
        </w:rPr>
      </w:pPr>
    </w:p>
    <w:p w:rsidR="00DA2CEE" w:rsidRDefault="00DA2CEE" w:rsidP="00DA2CEE">
      <w:pPr>
        <w:rPr>
          <w:rFonts w:ascii="Comic Sans MS" w:hAnsi="Comic Sans MS"/>
        </w:rPr>
      </w:pPr>
    </w:p>
    <w:p w:rsidR="00DA2CEE" w:rsidRDefault="00EE5609" w:rsidP="00DA2CEE">
      <w:pPr>
        <w:rPr>
          <w:rFonts w:ascii="Comic Sans MS" w:hAnsi="Comic Sans MS"/>
        </w:rPr>
      </w:pPr>
      <w:r>
        <w:rPr>
          <w:rFonts w:ascii="Comic Sans MS" w:hAnsi="Comic Sans MS"/>
        </w:rPr>
        <w:t>So finally, i</w:t>
      </w:r>
      <w:r w:rsidR="00DA2CEE">
        <w:rPr>
          <w:rFonts w:ascii="Comic Sans MS" w:hAnsi="Comic Sans MS"/>
        </w:rPr>
        <w:t>f you are a key worker and have no oth</w:t>
      </w:r>
      <w:r>
        <w:rPr>
          <w:rFonts w:ascii="Comic Sans MS" w:hAnsi="Comic Sans MS"/>
        </w:rPr>
        <w:t xml:space="preserve">er option for child care, I look forward to seeing </w:t>
      </w:r>
      <w:r w:rsidR="00DA2CEE">
        <w:rPr>
          <w:rFonts w:ascii="Comic Sans MS" w:hAnsi="Comic Sans MS"/>
        </w:rPr>
        <w:t xml:space="preserve">you tomorrow and please remember to follow all the Government guidelines as well as the ones set </w:t>
      </w:r>
      <w:r>
        <w:rPr>
          <w:rFonts w:ascii="Comic Sans MS" w:hAnsi="Comic Sans MS"/>
        </w:rPr>
        <w:t xml:space="preserve">out </w:t>
      </w:r>
      <w:r w:rsidR="00DA2CEE">
        <w:rPr>
          <w:rFonts w:ascii="Comic Sans MS" w:hAnsi="Comic Sans MS"/>
        </w:rPr>
        <w:t>by the school</w:t>
      </w:r>
      <w:r>
        <w:rPr>
          <w:rFonts w:ascii="Comic Sans MS" w:hAnsi="Comic Sans MS"/>
        </w:rPr>
        <w:t xml:space="preserve"> earlier today. I have listed them below.</w:t>
      </w:r>
    </w:p>
    <w:p w:rsidR="00DA2CEE" w:rsidRDefault="00DA2CEE" w:rsidP="00DA2CEE">
      <w:pPr>
        <w:rPr>
          <w:rFonts w:ascii="Comic Sans MS" w:hAnsi="Comic Sans MS"/>
        </w:rPr>
      </w:pPr>
    </w:p>
    <w:p w:rsidR="00DA2CEE" w:rsidRPr="00A71DBE" w:rsidRDefault="00DA2CEE" w:rsidP="00DA2CEE">
      <w:pPr>
        <w:numPr>
          <w:ilvl w:val="0"/>
          <w:numId w:val="1"/>
        </w:numPr>
        <w:rPr>
          <w:rFonts w:ascii="Comic Sans MS" w:hAnsi="Comic Sans MS"/>
          <w:i/>
          <w:sz w:val="18"/>
        </w:rPr>
      </w:pPr>
      <w:r>
        <w:rPr>
          <w:rFonts w:ascii="Comic Sans MS" w:hAnsi="Comic Sans MS"/>
          <w:i/>
          <w:sz w:val="18"/>
        </w:rPr>
        <w:t>C</w:t>
      </w:r>
      <w:r w:rsidRPr="00A71DBE">
        <w:rPr>
          <w:rFonts w:ascii="Comic Sans MS" w:hAnsi="Comic Sans MS"/>
          <w:i/>
          <w:sz w:val="18"/>
        </w:rPr>
        <w:t>hildren</w:t>
      </w:r>
      <w:r>
        <w:rPr>
          <w:rFonts w:ascii="Comic Sans MS" w:hAnsi="Comic Sans MS"/>
          <w:i/>
          <w:sz w:val="18"/>
        </w:rPr>
        <w:t xml:space="preserve"> will be kept</w:t>
      </w:r>
      <w:r w:rsidRPr="00A71DBE">
        <w:rPr>
          <w:rFonts w:ascii="Comic Sans MS" w:hAnsi="Comic Sans MS"/>
          <w:i/>
          <w:sz w:val="18"/>
        </w:rPr>
        <w:t xml:space="preserve"> in their classroom bubbles to ensure that there is limited cross over with regards teachers and children.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All parents must wear masks when dropping off and collecting their children from school.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When collecting children, parents need to be more vigilant at </w:t>
      </w:r>
      <w:proofErr w:type="spellStart"/>
      <w:r w:rsidRPr="00A71DBE">
        <w:rPr>
          <w:rFonts w:ascii="Comic Sans MS" w:hAnsi="Comic Sans MS"/>
          <w:i/>
          <w:sz w:val="18"/>
        </w:rPr>
        <w:t>practising</w:t>
      </w:r>
      <w:proofErr w:type="spellEnd"/>
      <w:r w:rsidRPr="00A71DBE">
        <w:rPr>
          <w:rFonts w:ascii="Comic Sans MS" w:hAnsi="Comic Sans MS"/>
          <w:i/>
          <w:sz w:val="18"/>
        </w:rPr>
        <w:t xml:space="preserve"> social distancing whilst waiting on the playground.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Ventilation is a key factor to ensuring classroom areas are safe so please make sure your children are wrapped up nice and warm.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We ask that parents are more cautious than normal with regards illness – please keep children at home if they are feeling unwell.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No after-school clubs until further notice. </w:t>
      </w:r>
    </w:p>
    <w:p w:rsidR="00DA2CEE" w:rsidRPr="00A71DBE" w:rsidRDefault="00DA2CEE" w:rsidP="00DA2CEE">
      <w:pPr>
        <w:numPr>
          <w:ilvl w:val="0"/>
          <w:numId w:val="1"/>
        </w:numPr>
        <w:rPr>
          <w:rFonts w:ascii="Comic Sans MS" w:hAnsi="Comic Sans MS"/>
          <w:i/>
          <w:sz w:val="18"/>
        </w:rPr>
      </w:pPr>
      <w:r w:rsidRPr="00A71DBE">
        <w:rPr>
          <w:rFonts w:ascii="Comic Sans MS" w:hAnsi="Comic Sans MS"/>
          <w:i/>
          <w:sz w:val="18"/>
        </w:rPr>
        <w:t xml:space="preserve">Staff will be following the school’s Risk Assessment in order to keep as safe as possible. </w:t>
      </w:r>
    </w:p>
    <w:p w:rsidR="00DA2CEE" w:rsidRDefault="00DA2CEE" w:rsidP="00DA2CEE">
      <w:pPr>
        <w:numPr>
          <w:ilvl w:val="0"/>
          <w:numId w:val="1"/>
        </w:numPr>
        <w:rPr>
          <w:rFonts w:ascii="Comic Sans MS" w:hAnsi="Comic Sans MS"/>
          <w:i/>
          <w:sz w:val="18"/>
        </w:rPr>
      </w:pPr>
      <w:r w:rsidRPr="00A71DBE">
        <w:rPr>
          <w:rFonts w:ascii="Comic Sans MS" w:hAnsi="Comic Sans MS"/>
          <w:i/>
          <w:sz w:val="18"/>
        </w:rPr>
        <w:t>The school office will remain close</w:t>
      </w:r>
      <w:r w:rsidR="001E2989">
        <w:rPr>
          <w:rFonts w:ascii="Comic Sans MS" w:hAnsi="Comic Sans MS"/>
          <w:i/>
          <w:sz w:val="18"/>
        </w:rPr>
        <w:t xml:space="preserve"> but </w:t>
      </w:r>
      <w:proofErr w:type="spellStart"/>
      <w:r w:rsidR="001E2989">
        <w:rPr>
          <w:rFonts w:ascii="Comic Sans MS" w:hAnsi="Comic Sans MS"/>
          <w:i/>
          <w:sz w:val="18"/>
        </w:rPr>
        <w:t>Mrs</w:t>
      </w:r>
      <w:proofErr w:type="spellEnd"/>
      <w:r w:rsidR="001E2989">
        <w:rPr>
          <w:rFonts w:ascii="Comic Sans MS" w:hAnsi="Comic Sans MS"/>
          <w:i/>
          <w:sz w:val="18"/>
        </w:rPr>
        <w:t xml:space="preserve"> </w:t>
      </w:r>
      <w:proofErr w:type="spellStart"/>
      <w:r w:rsidR="001E2989">
        <w:rPr>
          <w:rFonts w:ascii="Comic Sans MS" w:hAnsi="Comic Sans MS"/>
          <w:i/>
          <w:sz w:val="18"/>
        </w:rPr>
        <w:t>Higgo</w:t>
      </w:r>
      <w:proofErr w:type="spellEnd"/>
      <w:r w:rsidR="001E2989">
        <w:rPr>
          <w:rFonts w:ascii="Comic Sans MS" w:hAnsi="Comic Sans MS"/>
          <w:i/>
          <w:sz w:val="18"/>
        </w:rPr>
        <w:t xml:space="preserve"> and </w:t>
      </w:r>
      <w:proofErr w:type="spellStart"/>
      <w:r w:rsidR="001E2989">
        <w:rPr>
          <w:rFonts w:ascii="Comic Sans MS" w:hAnsi="Comic Sans MS"/>
          <w:i/>
          <w:sz w:val="18"/>
        </w:rPr>
        <w:t>Mrs</w:t>
      </w:r>
      <w:proofErr w:type="spellEnd"/>
      <w:r w:rsidR="001E2989">
        <w:rPr>
          <w:rFonts w:ascii="Comic Sans MS" w:hAnsi="Comic Sans MS"/>
          <w:i/>
          <w:sz w:val="18"/>
        </w:rPr>
        <w:t xml:space="preserve"> Johnson can be contacted via email or telephone.</w:t>
      </w:r>
    </w:p>
    <w:p w:rsidR="00EE5609" w:rsidRDefault="00EE5609" w:rsidP="00DA2CEE">
      <w:pPr>
        <w:numPr>
          <w:ilvl w:val="0"/>
          <w:numId w:val="1"/>
        </w:numPr>
        <w:rPr>
          <w:rFonts w:ascii="Comic Sans MS" w:hAnsi="Comic Sans MS"/>
          <w:i/>
          <w:sz w:val="18"/>
        </w:rPr>
      </w:pPr>
      <w:r>
        <w:rPr>
          <w:rFonts w:ascii="Comic Sans MS" w:hAnsi="Comic Sans MS"/>
          <w:i/>
          <w:sz w:val="18"/>
        </w:rPr>
        <w:t>Drop off time is 8.45am</w:t>
      </w:r>
    </w:p>
    <w:p w:rsidR="00EE5609" w:rsidRDefault="00EE5609" w:rsidP="00DA2CEE">
      <w:pPr>
        <w:numPr>
          <w:ilvl w:val="0"/>
          <w:numId w:val="1"/>
        </w:numPr>
        <w:rPr>
          <w:rFonts w:ascii="Comic Sans MS" w:hAnsi="Comic Sans MS"/>
          <w:i/>
          <w:sz w:val="18"/>
        </w:rPr>
      </w:pPr>
      <w:r>
        <w:rPr>
          <w:rFonts w:ascii="Comic Sans MS" w:hAnsi="Comic Sans MS"/>
          <w:i/>
          <w:sz w:val="18"/>
        </w:rPr>
        <w:t>Pick up time for Reception, Year 1 and Year 2 is 3.00pm</w:t>
      </w:r>
    </w:p>
    <w:p w:rsidR="00EE5609" w:rsidRDefault="00EE5609" w:rsidP="00DA2CEE">
      <w:pPr>
        <w:numPr>
          <w:ilvl w:val="0"/>
          <w:numId w:val="1"/>
        </w:numPr>
        <w:rPr>
          <w:rFonts w:ascii="Comic Sans MS" w:hAnsi="Comic Sans MS"/>
          <w:i/>
          <w:sz w:val="18"/>
        </w:rPr>
      </w:pPr>
      <w:r>
        <w:rPr>
          <w:rFonts w:ascii="Comic Sans MS" w:hAnsi="Comic Sans MS"/>
          <w:i/>
          <w:sz w:val="18"/>
        </w:rPr>
        <w:t>Pick up time for Year 3, 4, 5 and 6 is 3.15pm</w:t>
      </w:r>
    </w:p>
    <w:p w:rsidR="00EE5609" w:rsidRPr="00A71DBE" w:rsidRDefault="00EE5609" w:rsidP="00DA2CEE">
      <w:pPr>
        <w:numPr>
          <w:ilvl w:val="0"/>
          <w:numId w:val="1"/>
        </w:numPr>
        <w:rPr>
          <w:rFonts w:ascii="Comic Sans MS" w:hAnsi="Comic Sans MS"/>
          <w:i/>
          <w:sz w:val="18"/>
        </w:rPr>
      </w:pPr>
      <w:r>
        <w:rPr>
          <w:rFonts w:ascii="Comic Sans MS" w:hAnsi="Comic Sans MS"/>
          <w:i/>
          <w:sz w:val="18"/>
        </w:rPr>
        <w:t>All children must wear school uniform and will require a packed lunch.</w:t>
      </w:r>
    </w:p>
    <w:p w:rsidR="00DA2CEE" w:rsidRDefault="00DA2CEE" w:rsidP="00DA2CEE">
      <w:pPr>
        <w:rPr>
          <w:rFonts w:ascii="Comic Sans MS" w:hAnsi="Comic Sans MS"/>
        </w:rPr>
      </w:pPr>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However, for all those children who won’t be in school, please stay safe and I will see you soon. I will miss you all so much.</w:t>
      </w:r>
      <w:r w:rsidR="00EE5609">
        <w:rPr>
          <w:rFonts w:ascii="Comic Sans MS" w:hAnsi="Comic Sans MS"/>
        </w:rPr>
        <w:t xml:space="preserve"> </w:t>
      </w:r>
    </w:p>
    <w:p w:rsidR="00DA2CEE" w:rsidRDefault="00DA2CEE" w:rsidP="00DA2CEE">
      <w:pPr>
        <w:rPr>
          <w:rFonts w:ascii="Comic Sans MS" w:hAnsi="Comic Sans MS"/>
        </w:rPr>
      </w:pPr>
    </w:p>
    <w:p w:rsidR="00DA2CEE" w:rsidRDefault="00DA2CEE" w:rsidP="00DA2CEE">
      <w:pPr>
        <w:rPr>
          <w:rFonts w:ascii="Comic Sans MS" w:hAnsi="Comic Sans MS"/>
        </w:rPr>
      </w:pPr>
      <w:r>
        <w:rPr>
          <w:rFonts w:ascii="Comic Sans MS" w:hAnsi="Comic Sans MS"/>
        </w:rPr>
        <w:t>Thanks for your continued support.</w:t>
      </w:r>
    </w:p>
    <w:p w:rsidR="00DA2CEE" w:rsidRDefault="00DA2CEE" w:rsidP="00DA2CEE">
      <w:pPr>
        <w:rPr>
          <w:rFonts w:ascii="Comic Sans MS" w:hAnsi="Comic Sans MS"/>
        </w:rPr>
      </w:pPr>
      <w:r>
        <w:rPr>
          <w:rFonts w:ascii="Comic Sans MS" w:hAnsi="Comic Sans MS"/>
        </w:rPr>
        <w:t xml:space="preserve">Miss Webster </w:t>
      </w:r>
    </w:p>
    <w:p w:rsidR="00DA2CEE" w:rsidRDefault="00DA2CEE">
      <w:r>
        <w:rPr>
          <w:rFonts w:ascii="Kristen ITC" w:hAnsi="Kristen ITC"/>
          <w:noProof/>
          <w:snapToGrid/>
          <w:sz w:val="22"/>
          <w:lang w:val="en-GB" w:eastAsia="en-GB"/>
        </w:rPr>
        <w:drawing>
          <wp:anchor distT="0" distB="0" distL="114300" distR="114300" simplePos="0" relativeHeight="251661312" behindDoc="1" locked="0" layoutInCell="1" allowOverlap="1" wp14:anchorId="3E57CA63" wp14:editId="48FC01EB">
            <wp:simplePos x="0" y="0"/>
            <wp:positionH relativeFrom="column">
              <wp:posOffset>922655</wp:posOffset>
            </wp:positionH>
            <wp:positionV relativeFrom="paragraph">
              <wp:posOffset>381635</wp:posOffset>
            </wp:positionV>
            <wp:extent cx="4126865" cy="3767455"/>
            <wp:effectExtent l="0" t="0" r="6985" b="4445"/>
            <wp:wrapTight wrapText="bothSides">
              <wp:wrapPolygon edited="0">
                <wp:start x="0" y="0"/>
                <wp:lineTo x="0" y="21516"/>
                <wp:lineTo x="21537" y="21516"/>
                <wp:lineTo x="21537" y="0"/>
                <wp:lineTo x="0" y="0"/>
              </wp:wrapPolygon>
            </wp:wrapTight>
            <wp:docPr id="2" name="Picture 2" descr="alding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ingbourne logo"/>
                    <pic:cNvPicPr>
                      <a:picLocks noChangeAspect="1" noChangeArrowheads="1"/>
                    </pic:cNvPicPr>
                  </pic:nvPicPr>
                  <pic:blipFill>
                    <a:blip r:embed="rId9" cstate="print">
                      <a:extLst>
                        <a:ext uri="{28A0092B-C50C-407E-A947-70E740481C1C}">
                          <a14:useLocalDpi xmlns:a14="http://schemas.microsoft.com/office/drawing/2010/main" val="0"/>
                        </a:ext>
                      </a:extLst>
                    </a:blip>
                    <a:srcRect l="9999" r="13333" b="4073"/>
                    <a:stretch>
                      <a:fillRect/>
                    </a:stretch>
                  </pic:blipFill>
                  <pic:spPr bwMode="auto">
                    <a:xfrm>
                      <a:off x="0" y="0"/>
                      <a:ext cx="4126865" cy="3767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2CEE" w:rsidSect="00DA2CE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3F4E"/>
    <w:multiLevelType w:val="hybridMultilevel"/>
    <w:tmpl w:val="CDF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EE"/>
    <w:rsid w:val="000766B0"/>
    <w:rsid w:val="001E2989"/>
    <w:rsid w:val="002A1AD7"/>
    <w:rsid w:val="007D4B7D"/>
    <w:rsid w:val="008E6ABC"/>
    <w:rsid w:val="00DA2CEE"/>
    <w:rsid w:val="00EE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EE"/>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DA2CEE"/>
    <w:pPr>
      <w:keepNext/>
      <w:outlineLvl w:val="3"/>
    </w:pPr>
    <w:rPr>
      <w:rFonts w:ascii="Book Antiqua" w:hAnsi="Book Antiqua"/>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EE"/>
    <w:rPr>
      <w:rFonts w:ascii="Book Antiqua" w:eastAsia="Times New Roman" w:hAnsi="Book Antiqua" w:cs="Times New Roman"/>
      <w:b/>
      <w:snapToGrid w:val="0"/>
      <w:sz w:val="36"/>
      <w:szCs w:val="20"/>
    </w:rPr>
  </w:style>
  <w:style w:type="character" w:styleId="Hyperlink">
    <w:name w:val="Hyperlink"/>
    <w:rsid w:val="00DA2CEE"/>
    <w:rPr>
      <w:color w:val="0000FF"/>
      <w:u w:val="single"/>
    </w:rPr>
  </w:style>
  <w:style w:type="character" w:styleId="FollowedHyperlink">
    <w:name w:val="FollowedHyperlink"/>
    <w:basedOn w:val="DefaultParagraphFont"/>
    <w:uiPriority w:val="99"/>
    <w:semiHidden/>
    <w:unhideWhenUsed/>
    <w:rsid w:val="00DA2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EE"/>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DA2CEE"/>
    <w:pPr>
      <w:keepNext/>
      <w:outlineLvl w:val="3"/>
    </w:pPr>
    <w:rPr>
      <w:rFonts w:ascii="Book Antiqua" w:hAnsi="Book Antiqua"/>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EE"/>
    <w:rPr>
      <w:rFonts w:ascii="Book Antiqua" w:eastAsia="Times New Roman" w:hAnsi="Book Antiqua" w:cs="Times New Roman"/>
      <w:b/>
      <w:snapToGrid w:val="0"/>
      <w:sz w:val="36"/>
      <w:szCs w:val="20"/>
    </w:rPr>
  </w:style>
  <w:style w:type="character" w:styleId="Hyperlink">
    <w:name w:val="Hyperlink"/>
    <w:rsid w:val="00DA2CEE"/>
    <w:rPr>
      <w:color w:val="0000FF"/>
      <w:u w:val="single"/>
    </w:rPr>
  </w:style>
  <w:style w:type="character" w:styleId="FollowedHyperlink">
    <w:name w:val="FollowedHyperlink"/>
    <w:basedOn w:val="DefaultParagraphFont"/>
    <w:uiPriority w:val="99"/>
    <w:semiHidden/>
    <w:unhideWhenUsed/>
    <w:rsid w:val="00DA2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ronavirus-covid-19-maintaining-educational-provision/guidance-for-schools-colleges-and-local-authorities-on-maintaining-educational-provision" TargetMode="External"/><Relationship Id="rId3" Type="http://schemas.microsoft.com/office/2007/relationships/stylesWithEffects" Target="stylesWithEffects.xml"/><Relationship Id="rId7" Type="http://schemas.openxmlformats.org/officeDocument/2006/relationships/hyperlink" Target="http://www.aldingbourn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User</cp:lastModifiedBy>
  <cp:revision>2</cp:revision>
  <dcterms:created xsi:type="dcterms:W3CDTF">2021-01-04T22:33:00Z</dcterms:created>
  <dcterms:modified xsi:type="dcterms:W3CDTF">2021-01-04T22:33:00Z</dcterms:modified>
</cp:coreProperties>
</file>